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E1" w:rsidRPr="00425F2D" w:rsidRDefault="00C817E1" w:rsidP="00C817E1">
      <w:pPr>
        <w:pStyle w:val="Antrat"/>
        <w:rPr>
          <w:sz w:val="24"/>
          <w:szCs w:val="24"/>
          <w:lang w:val="lt-LT"/>
        </w:rPr>
      </w:pPr>
      <w:r w:rsidRPr="00425F2D">
        <w:rPr>
          <w:sz w:val="24"/>
          <w:szCs w:val="24"/>
          <w:lang w:val="lt-LT"/>
        </w:rPr>
        <w:tab/>
      </w:r>
      <w:r w:rsidRPr="00425F2D">
        <w:rPr>
          <w:sz w:val="24"/>
          <w:szCs w:val="24"/>
          <w:lang w:val="lt-LT"/>
        </w:rPr>
        <w:tab/>
      </w:r>
      <w:r w:rsidRPr="00425F2D">
        <w:rPr>
          <w:sz w:val="24"/>
          <w:szCs w:val="24"/>
          <w:lang w:val="lt-LT"/>
        </w:rPr>
        <w:tab/>
      </w:r>
      <w:r w:rsidRPr="00425F2D">
        <w:rPr>
          <w:sz w:val="24"/>
          <w:szCs w:val="24"/>
          <w:lang w:val="lt-LT"/>
        </w:rPr>
        <w:tab/>
      </w:r>
      <w:r w:rsidRPr="00425F2D">
        <w:rPr>
          <w:sz w:val="24"/>
          <w:szCs w:val="24"/>
          <w:lang w:val="lt-LT"/>
        </w:rPr>
        <w:tab/>
      </w:r>
      <w:r w:rsidRPr="00425F2D">
        <w:rPr>
          <w:sz w:val="24"/>
          <w:szCs w:val="24"/>
          <w:lang w:val="lt-LT"/>
        </w:rPr>
        <w:tab/>
        <w:t>IŠRAŠAS</w:t>
      </w:r>
    </w:p>
    <w:p w:rsidR="00C817E1" w:rsidRPr="00425F2D" w:rsidRDefault="00C817E1" w:rsidP="00C817E1">
      <w:pPr>
        <w:pStyle w:val="Antrat"/>
        <w:rPr>
          <w:sz w:val="24"/>
          <w:szCs w:val="24"/>
          <w:lang w:val="lt-LT"/>
        </w:rPr>
      </w:pPr>
      <w:r w:rsidRPr="00425F2D">
        <w:rPr>
          <w:sz w:val="24"/>
          <w:szCs w:val="24"/>
          <w:lang w:val="lt-LT"/>
        </w:rPr>
        <w:t>UTENOS KOLEGIJOS</w:t>
      </w:r>
    </w:p>
    <w:p w:rsidR="00C817E1" w:rsidRPr="00425F2D" w:rsidRDefault="00C817E1" w:rsidP="00C817E1">
      <w:pPr>
        <w:jc w:val="center"/>
        <w:rPr>
          <w:b/>
        </w:rPr>
      </w:pPr>
      <w:r w:rsidRPr="00425F2D">
        <w:rPr>
          <w:b/>
        </w:rPr>
        <w:t>TARYBOS POSĖDŽIO PROTOKOLAS</w:t>
      </w:r>
    </w:p>
    <w:p w:rsidR="00C817E1" w:rsidRPr="00425F2D" w:rsidRDefault="00C817E1" w:rsidP="00C817E1">
      <w:pPr>
        <w:jc w:val="center"/>
        <w:rPr>
          <w:b/>
        </w:rPr>
      </w:pPr>
    </w:p>
    <w:p w:rsidR="00C817E1" w:rsidRPr="00425F2D" w:rsidRDefault="00C817E1" w:rsidP="00C817E1">
      <w:pPr>
        <w:jc w:val="center"/>
      </w:pPr>
      <w:r w:rsidRPr="00425F2D">
        <w:t>2015-04-01 Nr. T-3</w:t>
      </w:r>
    </w:p>
    <w:p w:rsidR="00C817E1" w:rsidRPr="00425F2D" w:rsidRDefault="00C817E1" w:rsidP="00C817E1">
      <w:pPr>
        <w:jc w:val="center"/>
      </w:pPr>
      <w:r w:rsidRPr="00425F2D">
        <w:t>Utena</w:t>
      </w:r>
    </w:p>
    <w:p w:rsidR="00C817E1" w:rsidRPr="00425F2D" w:rsidRDefault="00C817E1" w:rsidP="00C817E1">
      <w:pPr>
        <w:jc w:val="both"/>
      </w:pPr>
    </w:p>
    <w:p w:rsidR="00C817E1" w:rsidRPr="00425F2D" w:rsidRDefault="00C817E1" w:rsidP="00C817E1">
      <w:pPr>
        <w:ind w:firstLine="1260"/>
        <w:jc w:val="both"/>
      </w:pPr>
      <w:r w:rsidRPr="00425F2D">
        <w:t>Posėdis vyko nuo  2015-03-30 iki 2015-04-01, elektroninės apklausos būdu.</w:t>
      </w:r>
    </w:p>
    <w:p w:rsidR="00C817E1" w:rsidRPr="00425F2D" w:rsidRDefault="00C817E1" w:rsidP="00C817E1">
      <w:pPr>
        <w:ind w:firstLine="1260"/>
        <w:jc w:val="both"/>
      </w:pPr>
      <w:r w:rsidRPr="00425F2D">
        <w:tab/>
        <w:t>Posėdžio pirmininkas – Danukas Arlauskas, Lietuvos verslo darbdavių konfederacijos generalinis direktorius.</w:t>
      </w:r>
    </w:p>
    <w:p w:rsidR="00C817E1" w:rsidRPr="00425F2D" w:rsidRDefault="00C817E1" w:rsidP="00C817E1">
      <w:pPr>
        <w:ind w:firstLine="1260"/>
        <w:jc w:val="both"/>
      </w:pPr>
      <w:r w:rsidRPr="00425F2D">
        <w:tab/>
        <w:t>Posėdžio sekretorė – doc. dr. Vitalija Bartuševičienė, Utenos kolegijos direktoriaus pavaduotoja mokslui ir plėtrai.</w:t>
      </w:r>
    </w:p>
    <w:p w:rsidR="00C817E1" w:rsidRPr="00425F2D" w:rsidRDefault="00C817E1" w:rsidP="00C817E1">
      <w:pPr>
        <w:ind w:firstLine="1260"/>
        <w:jc w:val="both"/>
      </w:pPr>
      <w:r w:rsidRPr="00425F2D">
        <w:tab/>
        <w:t xml:space="preserve">Dalyvavo Utenos kolegijos tarybos nariai: Vida Garunkštytė, Utenos A. ir M. Miškinių viešosios bibliotekos direktorė, Zita </w:t>
      </w:r>
      <w:proofErr w:type="spellStart"/>
      <w:r w:rsidRPr="00425F2D">
        <w:t>Zajančkauskienė</w:t>
      </w:r>
      <w:proofErr w:type="spellEnd"/>
      <w:r w:rsidRPr="00425F2D">
        <w:t xml:space="preserve">, Medicinos fakulteto </w:t>
      </w:r>
      <w:proofErr w:type="spellStart"/>
      <w:r w:rsidRPr="00425F2D">
        <w:t>prodekanė</w:t>
      </w:r>
      <w:proofErr w:type="spellEnd"/>
      <w:r w:rsidRPr="00425F2D">
        <w:t xml:space="preserve">, Vaida Steponėnienė, Verslo ir technologijų fakulteto </w:t>
      </w:r>
      <w:proofErr w:type="spellStart"/>
      <w:r w:rsidRPr="00425F2D">
        <w:t>prodekanė</w:t>
      </w:r>
      <w:proofErr w:type="spellEnd"/>
      <w:r w:rsidRPr="00425F2D">
        <w:t xml:space="preserve">, Regina Bagdonavičienė, Verslo ir technologijų fakulteto dekanė, </w:t>
      </w:r>
      <w:proofErr w:type="spellStart"/>
      <w:r w:rsidRPr="00425F2D">
        <w:t>Tautvcydas</w:t>
      </w:r>
      <w:proofErr w:type="spellEnd"/>
      <w:r w:rsidRPr="00425F2D">
        <w:t xml:space="preserve"> </w:t>
      </w:r>
      <w:proofErr w:type="spellStart"/>
      <w:r w:rsidRPr="00425F2D">
        <w:t>Kamsiukas</w:t>
      </w:r>
      <w:proofErr w:type="spellEnd"/>
      <w:r w:rsidRPr="00425F2D">
        <w:t>, Utenos kolegijos Studentų atstovybės prezidentas.</w:t>
      </w:r>
    </w:p>
    <w:p w:rsidR="00C817E1" w:rsidRPr="00425F2D" w:rsidRDefault="00C817E1" w:rsidP="00C817E1">
      <w:pPr>
        <w:tabs>
          <w:tab w:val="left" w:pos="1276"/>
          <w:tab w:val="left" w:pos="1701"/>
        </w:tabs>
        <w:ind w:firstLine="1276"/>
        <w:jc w:val="both"/>
        <w:rPr>
          <w:rFonts w:eastAsia="Times New Roman"/>
          <w:color w:val="000000"/>
        </w:rPr>
      </w:pPr>
      <w:r w:rsidRPr="00425F2D">
        <w:t xml:space="preserve">Nedalyvavo: Alvydas Katinas, Utenos rajono savivaldybės meras, Virginijus </w:t>
      </w:r>
      <w:proofErr w:type="spellStart"/>
      <w:r w:rsidRPr="00425F2D">
        <w:t>Kantauskas</w:t>
      </w:r>
      <w:proofErr w:type="spellEnd"/>
      <w:r w:rsidRPr="00425F2D">
        <w:t xml:space="preserve">, </w:t>
      </w:r>
      <w:r w:rsidRPr="00425F2D">
        <w:rPr>
          <w:rFonts w:eastAsia="Times New Roman"/>
          <w:color w:val="000000"/>
        </w:rPr>
        <w:t xml:space="preserve">UAB „BIOVELA </w:t>
      </w:r>
      <w:proofErr w:type="spellStart"/>
      <w:r w:rsidRPr="00425F2D">
        <w:rPr>
          <w:rFonts w:eastAsia="Times New Roman"/>
          <w:color w:val="000000"/>
        </w:rPr>
        <w:t>group</w:t>
      </w:r>
      <w:proofErr w:type="spellEnd"/>
      <w:r w:rsidRPr="00425F2D">
        <w:rPr>
          <w:rFonts w:eastAsia="Times New Roman"/>
          <w:color w:val="000000"/>
        </w:rPr>
        <w:t xml:space="preserve">“ generalinis direktorius, </w:t>
      </w:r>
      <w:r w:rsidRPr="00425F2D">
        <w:t xml:space="preserve"> </w:t>
      </w:r>
      <w:r w:rsidRPr="00425F2D">
        <w:rPr>
          <w:rFonts w:eastAsia="Times New Roman"/>
          <w:color w:val="000000"/>
        </w:rPr>
        <w:t>dėl objektyvių priežasčių.</w:t>
      </w:r>
    </w:p>
    <w:p w:rsidR="00C817E1" w:rsidRPr="00425F2D" w:rsidRDefault="00C817E1" w:rsidP="00C817E1">
      <w:pPr>
        <w:jc w:val="both"/>
      </w:pPr>
    </w:p>
    <w:p w:rsidR="00C817E1" w:rsidRPr="00425F2D" w:rsidRDefault="00C817E1" w:rsidP="00C817E1">
      <w:pPr>
        <w:jc w:val="both"/>
        <w:rPr>
          <w:bCs/>
        </w:rPr>
      </w:pPr>
      <w:r w:rsidRPr="00425F2D">
        <w:rPr>
          <w:bCs/>
        </w:rPr>
        <w:tab/>
        <w:t>DARBOTVARKĖ: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Tarybos veiklos ataskaitos už 2014 m. Pranešėjai Tarybos pirmininkas D. Arlauskas, pirmininko pavaduotoja V. Bartuševičienė.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Tarybos veiklos programos 2015 m. Pranešėjai Tarybos pirmininkas D. Arlauskas, pirmininko pavaduotoja V. Bartuševičienė.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Kolegijos veiklos ataskaitos už 2013-2014 m. m. Pranešėjas Kolegijos direktorius, prof. dr. G. Bužinskas.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2014 m. Kolegijos sąmatos įvykdymo ataskaitos. Pranešėjas Kolegijos vyr. buhalteris D. Ožiūnas.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Studentų priėmimo plano projekto 2015 m. Pranešėja direktoriaus pavaduotoja akademinei veiklai A. Sinicienė.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Studijų kainų 2015 m. priėmimui projekto. Pranešėja direktoriaus pavaduotoja akademinei veiklai A. Sinicienė.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Kolegijos sąmatos 2015 m. Pranešėjas Kolegijos vyr. buhalteris D. Ožiūnas.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priedo prie atlyginimo  Kolegijos direktoriui nustatymo 2015 m.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Dėl rekomendacijų/pasiūlymų studentų pritraukimui į technologines specialybes Utenos regione. Pranešėja direktoriaus pavaduotoja akademinei veiklai A. Sinicienė.</w:t>
      </w:r>
    </w:p>
    <w:p w:rsidR="00C817E1" w:rsidRPr="00425F2D" w:rsidRDefault="00C817E1" w:rsidP="00C817E1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 xml:space="preserve">Dėl Kolegijos absolventų įsidarbinimo rezultatų pagal išsamesnius įsidarbinimo kriterijus. Pranešėja Karjeros centro vadovė D. </w:t>
      </w:r>
      <w:proofErr w:type="spellStart"/>
      <w:r w:rsidRPr="00425F2D">
        <w:rPr>
          <w:rFonts w:ascii="Times New Roman" w:hAnsi="Times New Roman"/>
          <w:sz w:val="24"/>
          <w:szCs w:val="24"/>
        </w:rPr>
        <w:t>Aželytė</w:t>
      </w:r>
      <w:proofErr w:type="spellEnd"/>
      <w:r w:rsidRPr="00425F2D">
        <w:rPr>
          <w:rFonts w:ascii="Times New Roman" w:hAnsi="Times New Roman"/>
          <w:sz w:val="24"/>
          <w:szCs w:val="24"/>
        </w:rPr>
        <w:t>.</w:t>
      </w:r>
    </w:p>
    <w:p w:rsidR="00C817E1" w:rsidRPr="00425F2D" w:rsidRDefault="00C817E1" w:rsidP="00C817E1"/>
    <w:p w:rsidR="004276E5" w:rsidRPr="00425F2D" w:rsidRDefault="00C817E1" w:rsidP="00C817E1">
      <w:pPr>
        <w:pStyle w:val="Sraopastraipa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/>
          <w:sz w:val="24"/>
          <w:szCs w:val="24"/>
        </w:rPr>
        <w:t>SVARSTYTA. Dėl Tarybos veiklos ataskaitos už 2014 m.</w:t>
      </w:r>
    </w:p>
    <w:p w:rsidR="00C817E1" w:rsidRPr="00425F2D" w:rsidRDefault="00C817E1" w:rsidP="00C817E1">
      <w:pPr>
        <w:ind w:left="1080"/>
      </w:pPr>
      <w:r w:rsidRPr="00425F2D">
        <w:t xml:space="preserve">1. NUTARTA. Patvirtinti Kolegijos Tarybos veiklos ataskaitą už 2014 m. </w:t>
      </w:r>
    </w:p>
    <w:p w:rsidR="00C817E1" w:rsidRPr="00425F2D" w:rsidRDefault="00C817E1" w:rsidP="00C817E1">
      <w:pPr>
        <w:ind w:firstLine="1080"/>
      </w:pPr>
      <w:r w:rsidRPr="00425F2D">
        <w:t>2. SVARSTYTA. Dėl Tarybos veiklos programos 2015 m.</w:t>
      </w:r>
    </w:p>
    <w:p w:rsidR="00C817E1" w:rsidRPr="00425F2D" w:rsidRDefault="00C817E1" w:rsidP="00C817E1">
      <w:pPr>
        <w:ind w:firstLine="1080"/>
        <w:jc w:val="both"/>
      </w:pPr>
      <w:r w:rsidRPr="00425F2D">
        <w:t xml:space="preserve">2. NUTARTA. Patvirtinti Kolegijos Tarybos veiklos programą 2015 m. </w:t>
      </w:r>
    </w:p>
    <w:p w:rsidR="00C817E1" w:rsidRPr="00425F2D" w:rsidRDefault="00C817E1" w:rsidP="00C817E1">
      <w:pPr>
        <w:ind w:firstLine="1080"/>
      </w:pPr>
      <w:r w:rsidRPr="00425F2D">
        <w:t xml:space="preserve">3. </w:t>
      </w:r>
      <w:r w:rsidR="00425F2D">
        <w:t xml:space="preserve">SVARSTYTA. </w:t>
      </w:r>
      <w:r w:rsidRPr="00425F2D">
        <w:t>Dėl Kolegijos veiklos ataskaitos už 2013-2014 m. m.</w:t>
      </w:r>
    </w:p>
    <w:p w:rsidR="00C817E1" w:rsidRPr="00425F2D" w:rsidRDefault="00C817E1" w:rsidP="00C817E1">
      <w:pPr>
        <w:ind w:firstLine="1080"/>
        <w:jc w:val="both"/>
      </w:pPr>
      <w:r w:rsidRPr="00425F2D">
        <w:t xml:space="preserve">3. NUTARTA. Patvirtinti Kolegijos veiklos ataskaitą už 2013-2014 m. m. </w:t>
      </w:r>
    </w:p>
    <w:p w:rsidR="00C817E1" w:rsidRPr="00425F2D" w:rsidRDefault="00C817E1" w:rsidP="00C817E1">
      <w:pPr>
        <w:ind w:firstLine="1080"/>
      </w:pPr>
      <w:r w:rsidRPr="00425F2D">
        <w:t>4. SVARSTYTA. Dėl 2014 m. Kolegijos sąmatos įvykdymo ataskaitos.</w:t>
      </w:r>
    </w:p>
    <w:p w:rsidR="00C817E1" w:rsidRPr="00425F2D" w:rsidRDefault="00C817E1" w:rsidP="00C817E1">
      <w:pPr>
        <w:ind w:firstLine="1080"/>
        <w:jc w:val="both"/>
      </w:pPr>
      <w:r w:rsidRPr="00425F2D">
        <w:t xml:space="preserve">4. NUTARTA. Patvirtinti 2014 m. Kolegijos sąmatos įvykdymo ataskaitą. </w:t>
      </w:r>
    </w:p>
    <w:p w:rsidR="00C817E1" w:rsidRPr="00425F2D" w:rsidRDefault="00C817E1" w:rsidP="00C817E1">
      <w:pPr>
        <w:ind w:firstLine="1080"/>
      </w:pPr>
      <w:r w:rsidRPr="00425F2D">
        <w:t>5.</w:t>
      </w:r>
      <w:r w:rsidR="00425F2D">
        <w:t xml:space="preserve"> </w:t>
      </w:r>
      <w:bookmarkStart w:id="0" w:name="_GoBack"/>
      <w:bookmarkEnd w:id="0"/>
      <w:r w:rsidR="00425F2D">
        <w:t>SVARSTYTA.</w:t>
      </w:r>
      <w:r w:rsidRPr="00425F2D">
        <w:t xml:space="preserve"> Dėl Studentų priėmimo plano projekto 2015 m.</w:t>
      </w:r>
    </w:p>
    <w:p w:rsidR="00C817E1" w:rsidRPr="00425F2D" w:rsidRDefault="00C817E1" w:rsidP="00C817E1">
      <w:pPr>
        <w:ind w:firstLine="1080"/>
        <w:jc w:val="both"/>
      </w:pPr>
      <w:r w:rsidRPr="00425F2D">
        <w:t xml:space="preserve">5. NUTARTA. Patvirtinti Studentų priėmimo į Utenos kolegiją  planą 2015 m. </w:t>
      </w:r>
    </w:p>
    <w:p w:rsidR="00C817E1" w:rsidRPr="00425F2D" w:rsidRDefault="00C817E1" w:rsidP="00C817E1">
      <w:pPr>
        <w:ind w:firstLine="1080"/>
      </w:pPr>
      <w:r w:rsidRPr="00425F2D">
        <w:lastRenderedPageBreak/>
        <w:t>6. SVARSTYTA. Dėl Studijų kainų 2015 m. priėmimui projekto.</w:t>
      </w:r>
    </w:p>
    <w:p w:rsidR="00C817E1" w:rsidRPr="00425F2D" w:rsidRDefault="00C817E1" w:rsidP="00C817E1">
      <w:pPr>
        <w:ind w:firstLine="1080"/>
        <w:jc w:val="both"/>
      </w:pPr>
      <w:r w:rsidRPr="00425F2D">
        <w:t>6. NUTARTA. Patvirtinti Studijų kainas 2015 m. priėmimui į Utenos kolegiją.  </w:t>
      </w:r>
    </w:p>
    <w:p w:rsidR="00C817E1" w:rsidRPr="00425F2D" w:rsidRDefault="00C817E1" w:rsidP="00C817E1">
      <w:pPr>
        <w:ind w:firstLine="1080"/>
      </w:pPr>
      <w:r w:rsidRPr="00425F2D">
        <w:t>7. SVARSTYTA. Dėl Kolegijos sąmatos 2015 m.</w:t>
      </w:r>
    </w:p>
    <w:p w:rsidR="00C817E1" w:rsidRPr="00425F2D" w:rsidRDefault="00C817E1" w:rsidP="00C817E1">
      <w:pPr>
        <w:ind w:firstLine="1080"/>
        <w:jc w:val="both"/>
      </w:pPr>
      <w:r w:rsidRPr="00425F2D">
        <w:t>7. NUTARTA. Patvirtinti Kolegijos sąmatą 2015 m.</w:t>
      </w:r>
    </w:p>
    <w:p w:rsidR="00C817E1" w:rsidRPr="00425F2D" w:rsidRDefault="00C817E1" w:rsidP="00C817E1">
      <w:pPr>
        <w:ind w:firstLine="1080"/>
        <w:jc w:val="both"/>
      </w:pPr>
      <w:r w:rsidRPr="00425F2D">
        <w:t>8. SVARSTYTA. Dėl priedo prie atlyginimo  Kolegijos direktoriui nustatymo 2015 m.</w:t>
      </w:r>
    </w:p>
    <w:p w:rsidR="00C817E1" w:rsidRPr="00425F2D" w:rsidRDefault="00C817E1" w:rsidP="00C817E1">
      <w:pPr>
        <w:ind w:firstLine="1080"/>
        <w:jc w:val="both"/>
      </w:pPr>
      <w:r w:rsidRPr="00425F2D">
        <w:t xml:space="preserve">8. NUTARTA. Skirti Kolegijos direktoriui prof. dr. G. Bužinskui 50 proc. dydžio priedą prie atlyginimo nuo 2015 balandžio 1 d. iki 2016 m. balandžio 1 d. </w:t>
      </w:r>
    </w:p>
    <w:p w:rsidR="00C817E1" w:rsidRPr="00425F2D" w:rsidRDefault="00C817E1" w:rsidP="00C817E1">
      <w:pPr>
        <w:ind w:firstLine="1080"/>
        <w:jc w:val="both"/>
      </w:pPr>
      <w:r w:rsidRPr="00425F2D">
        <w:t>9. SVARSTYTA. Dėl rekomendacijų/pasiūlymų studentų pritraukimui į technologines specialybes Utenos regione.</w:t>
      </w:r>
    </w:p>
    <w:p w:rsidR="00C817E1" w:rsidRPr="00425F2D" w:rsidRDefault="00C817E1" w:rsidP="00C817E1">
      <w:pPr>
        <w:ind w:firstLine="1080"/>
        <w:jc w:val="both"/>
        <w:rPr>
          <w:i/>
          <w:iCs/>
        </w:rPr>
      </w:pPr>
      <w:r w:rsidRPr="00425F2D">
        <w:t>9. NUTARTA. Pritarti Kolegijos pasiūlymams dėl verslo įmonių pagalbos viešinant ir populiarinant Technologines studijų programas Utenos regione.</w:t>
      </w:r>
    </w:p>
    <w:p w:rsidR="00C817E1" w:rsidRPr="00425F2D" w:rsidRDefault="00C817E1" w:rsidP="00C817E1">
      <w:pPr>
        <w:ind w:firstLine="1080"/>
      </w:pPr>
      <w:r w:rsidRPr="00425F2D">
        <w:t>10. SVARSTYTA. Dėl Kolegijos absolventų įsidarbinimo rezultatų pagal išsamesnius įsidarbinimo kriterijus.</w:t>
      </w:r>
    </w:p>
    <w:p w:rsidR="00C817E1" w:rsidRPr="00425F2D" w:rsidRDefault="00C817E1" w:rsidP="00C817E1">
      <w:pPr>
        <w:pStyle w:val="prastasistinklapis"/>
        <w:spacing w:before="0" w:beforeAutospacing="0" w:after="0" w:afterAutospacing="0"/>
        <w:ind w:firstLine="1080"/>
        <w:jc w:val="both"/>
      </w:pPr>
      <w:r w:rsidRPr="00425F2D">
        <w:t xml:space="preserve">10. NUTARTA. Pritarti Kolegijos absolventų įsidarbinimo rezultatų pagal išsamesnius įsidarbinimo kriterijus </w:t>
      </w:r>
      <w:proofErr w:type="spellStart"/>
      <w:r w:rsidRPr="00425F2D">
        <w:t>stebėsenos</w:t>
      </w:r>
      <w:proofErr w:type="spellEnd"/>
      <w:r w:rsidRPr="00425F2D">
        <w:t xml:space="preserve">  koncepcijai, papildant ją konkrečiomis Karjeros centro priemonėmis, kurios bus vykdomos įdiegus ir naudojant </w:t>
      </w:r>
      <w:proofErr w:type="spellStart"/>
      <w:r w:rsidRPr="00425F2D">
        <w:t>KVIS</w:t>
      </w:r>
      <w:proofErr w:type="spellEnd"/>
      <w:r w:rsidRPr="00425F2D">
        <w:t xml:space="preserve"> sistemą Utenos kolegijos absolventų karjeros </w:t>
      </w:r>
      <w:proofErr w:type="spellStart"/>
      <w:r w:rsidRPr="00425F2D">
        <w:t>stebėsenai</w:t>
      </w:r>
      <w:proofErr w:type="spellEnd"/>
      <w:r w:rsidRPr="00425F2D">
        <w:t>.</w:t>
      </w:r>
    </w:p>
    <w:p w:rsidR="00C817E1" w:rsidRPr="00425F2D" w:rsidRDefault="00C817E1" w:rsidP="00C817E1">
      <w:pPr>
        <w:jc w:val="both"/>
        <w:rPr>
          <w:color w:val="1F497D"/>
        </w:rPr>
      </w:pPr>
    </w:p>
    <w:p w:rsidR="00C817E1" w:rsidRPr="00425F2D" w:rsidRDefault="00C817E1" w:rsidP="00C817E1">
      <w:pPr>
        <w:ind w:firstLine="1298"/>
        <w:jc w:val="both"/>
      </w:pPr>
    </w:p>
    <w:p w:rsidR="00C817E1" w:rsidRPr="00425F2D" w:rsidRDefault="00C817E1" w:rsidP="00C817E1">
      <w:pPr>
        <w:ind w:firstLine="1298"/>
        <w:jc w:val="both"/>
      </w:pPr>
      <w:r w:rsidRPr="00425F2D">
        <w:t xml:space="preserve">Posėdžio pirmininkas </w:t>
      </w:r>
      <w:r w:rsidRPr="00425F2D">
        <w:tab/>
      </w:r>
      <w:r w:rsidRPr="00425F2D">
        <w:tab/>
      </w:r>
      <w:r w:rsidRPr="00425F2D">
        <w:tab/>
      </w:r>
      <w:r w:rsidRPr="00425F2D">
        <w:tab/>
      </w:r>
      <w:r w:rsidRPr="00425F2D">
        <w:t>Danukas Arlauskas</w:t>
      </w:r>
    </w:p>
    <w:p w:rsidR="00C817E1" w:rsidRPr="00425F2D" w:rsidRDefault="00C817E1" w:rsidP="00C817E1">
      <w:pPr>
        <w:ind w:firstLine="1298"/>
        <w:jc w:val="both"/>
      </w:pPr>
    </w:p>
    <w:p w:rsidR="00C817E1" w:rsidRPr="00425F2D" w:rsidRDefault="00C817E1" w:rsidP="00C817E1">
      <w:pPr>
        <w:ind w:firstLine="1298"/>
        <w:jc w:val="both"/>
      </w:pPr>
      <w:r w:rsidRPr="00425F2D">
        <w:t>Posėdžio sekretorė</w:t>
      </w:r>
      <w:r w:rsidRPr="00425F2D">
        <w:tab/>
      </w:r>
      <w:r w:rsidRPr="00425F2D">
        <w:tab/>
      </w:r>
      <w:r w:rsidRPr="00425F2D">
        <w:tab/>
      </w:r>
      <w:r w:rsidRPr="00425F2D">
        <w:t xml:space="preserve">              </w:t>
      </w:r>
      <w:r w:rsidRPr="00425F2D">
        <w:t>Vitalija Bartuševičienė</w:t>
      </w:r>
    </w:p>
    <w:p w:rsidR="00C817E1" w:rsidRPr="00425F2D" w:rsidRDefault="00C817E1" w:rsidP="00C817E1">
      <w:pPr>
        <w:ind w:firstLine="1080"/>
      </w:pPr>
    </w:p>
    <w:sectPr w:rsidR="00C817E1" w:rsidRPr="00425F2D" w:rsidSect="00C817E1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5A59"/>
    <w:multiLevelType w:val="hybridMultilevel"/>
    <w:tmpl w:val="7220B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E1"/>
    <w:rsid w:val="00425F2D"/>
    <w:rsid w:val="004276E5"/>
    <w:rsid w:val="00C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7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C817E1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C817E1"/>
    <w:pPr>
      <w:ind w:left="720"/>
    </w:pPr>
    <w:rPr>
      <w:rFonts w:ascii="Calibri" w:hAnsi="Calibri"/>
      <w:sz w:val="22"/>
      <w:szCs w:val="22"/>
    </w:rPr>
  </w:style>
  <w:style w:type="paragraph" w:styleId="prastasistinklapis">
    <w:name w:val="Normal (Web)"/>
    <w:basedOn w:val="prastasis"/>
    <w:uiPriority w:val="99"/>
    <w:semiHidden/>
    <w:unhideWhenUsed/>
    <w:rsid w:val="00C817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7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C817E1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C817E1"/>
    <w:pPr>
      <w:ind w:left="720"/>
    </w:pPr>
    <w:rPr>
      <w:rFonts w:ascii="Calibri" w:hAnsi="Calibri"/>
      <w:sz w:val="22"/>
      <w:szCs w:val="22"/>
    </w:rPr>
  </w:style>
  <w:style w:type="paragraph" w:styleId="prastasistinklapis">
    <w:name w:val="Normal (Web)"/>
    <w:basedOn w:val="prastasis"/>
    <w:uiPriority w:val="99"/>
    <w:semiHidden/>
    <w:unhideWhenUsed/>
    <w:rsid w:val="00C817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2514</Words>
  <Characters>1434</Characters>
  <Application>Microsoft Office Word</Application>
  <DocSecurity>0</DocSecurity>
  <Lines>11</Lines>
  <Paragraphs>7</Paragraphs>
  <ScaleCrop>false</ScaleCrop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2</cp:revision>
  <dcterms:created xsi:type="dcterms:W3CDTF">2016-08-16T12:22:00Z</dcterms:created>
  <dcterms:modified xsi:type="dcterms:W3CDTF">2016-08-16T12:28:00Z</dcterms:modified>
</cp:coreProperties>
</file>