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7B" w:rsidRDefault="008A5F7B" w:rsidP="008A5F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IŠRAŠAS</w:t>
      </w:r>
    </w:p>
    <w:p w:rsidR="008A5F7B" w:rsidRDefault="008A5F7B" w:rsidP="008A5F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5F7B">
        <w:rPr>
          <w:rFonts w:ascii="Times New Roman" w:eastAsia="Calibri" w:hAnsi="Times New Roman" w:cs="Times New Roman"/>
          <w:b/>
          <w:sz w:val="24"/>
          <w:szCs w:val="24"/>
        </w:rPr>
        <w:t>UTENOS KOLEGIJOS</w:t>
      </w:r>
    </w:p>
    <w:p w:rsidR="00140D68" w:rsidRPr="008A5F7B" w:rsidRDefault="00140D68" w:rsidP="008A5F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8A5F7B" w:rsidRPr="008A5F7B" w:rsidRDefault="008A5F7B" w:rsidP="008A5F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5F7B">
        <w:rPr>
          <w:rFonts w:ascii="Times New Roman" w:eastAsia="Calibri" w:hAnsi="Times New Roman" w:cs="Times New Roman"/>
          <w:b/>
          <w:sz w:val="24"/>
          <w:szCs w:val="24"/>
        </w:rPr>
        <w:t>TARYBOS POSĖDŽIO PROTOKOLAS</w:t>
      </w:r>
    </w:p>
    <w:p w:rsidR="008A5F7B" w:rsidRPr="008A5F7B" w:rsidRDefault="008A5F7B" w:rsidP="008A5F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5F7B" w:rsidRPr="008A5F7B" w:rsidRDefault="008A5F7B" w:rsidP="008A5F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5F7B">
        <w:rPr>
          <w:rFonts w:ascii="Times New Roman" w:eastAsia="Calibri" w:hAnsi="Times New Roman" w:cs="Times New Roman"/>
          <w:sz w:val="24"/>
          <w:szCs w:val="24"/>
        </w:rPr>
        <w:t>2015-01-29 Nr. T-1</w:t>
      </w:r>
    </w:p>
    <w:p w:rsidR="008A5F7B" w:rsidRPr="008A5F7B" w:rsidRDefault="008A5F7B" w:rsidP="008A5F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5F7B">
        <w:rPr>
          <w:rFonts w:ascii="Times New Roman" w:eastAsia="Calibri" w:hAnsi="Times New Roman" w:cs="Times New Roman"/>
          <w:sz w:val="24"/>
          <w:szCs w:val="24"/>
        </w:rPr>
        <w:t>Utena</w:t>
      </w:r>
    </w:p>
    <w:p w:rsidR="008A5F7B" w:rsidRPr="008A5F7B" w:rsidRDefault="008A5F7B" w:rsidP="008A5F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5F7B" w:rsidRPr="008A5F7B" w:rsidRDefault="008A5F7B" w:rsidP="008A5F7B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F7B">
        <w:rPr>
          <w:rFonts w:ascii="Times New Roman" w:eastAsia="Calibri" w:hAnsi="Times New Roman" w:cs="Times New Roman"/>
          <w:sz w:val="24"/>
          <w:szCs w:val="24"/>
        </w:rPr>
        <w:t xml:space="preserve">Posėdis vyko </w:t>
      </w:r>
      <w:r w:rsidRPr="008A5F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2015-01-27 / 2015-01-29 elektroninio svarstymo būdu.</w:t>
      </w:r>
    </w:p>
    <w:p w:rsidR="008A5F7B" w:rsidRPr="008A5F7B" w:rsidRDefault="008A5F7B" w:rsidP="008A5F7B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F7B">
        <w:rPr>
          <w:rFonts w:ascii="Times New Roman" w:eastAsia="Calibri" w:hAnsi="Times New Roman" w:cs="Times New Roman"/>
          <w:sz w:val="24"/>
          <w:szCs w:val="24"/>
        </w:rPr>
        <w:tab/>
        <w:t>Posėdžio pirmininkas – Danukas Arlauskas, Lietuvos verslo darbdavių konfederacijos generalinis direktorius.</w:t>
      </w:r>
    </w:p>
    <w:p w:rsidR="008A5F7B" w:rsidRPr="008A5F7B" w:rsidRDefault="008A5F7B" w:rsidP="008A5F7B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F7B">
        <w:rPr>
          <w:rFonts w:ascii="Times New Roman" w:eastAsia="Calibri" w:hAnsi="Times New Roman" w:cs="Times New Roman"/>
          <w:sz w:val="24"/>
          <w:szCs w:val="24"/>
        </w:rPr>
        <w:tab/>
        <w:t>Posėdžio sekretorė – Vitalija Bartuševičienė, Utenos kolegijos direktoriaus pavaduotoja mokslui ir plėtrai, Tarybos pirmininko pavaduotoja.</w:t>
      </w:r>
    </w:p>
    <w:p w:rsidR="008A5F7B" w:rsidRPr="008A5F7B" w:rsidRDefault="008A5F7B" w:rsidP="008A5F7B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F7B">
        <w:rPr>
          <w:rFonts w:ascii="Times New Roman" w:eastAsia="Calibri" w:hAnsi="Times New Roman" w:cs="Times New Roman"/>
          <w:sz w:val="24"/>
          <w:szCs w:val="24"/>
        </w:rPr>
        <w:tab/>
        <w:t xml:space="preserve">Dalyvavo Utenos kolegijos tarybos nariai: Vida Garunkštytė, Utenos A. ir M. Miškinių viešosios bibliotekos direktorė, Virginijus </w:t>
      </w:r>
      <w:proofErr w:type="spellStart"/>
      <w:r w:rsidRPr="008A5F7B">
        <w:rPr>
          <w:rFonts w:ascii="Times New Roman" w:eastAsia="Calibri" w:hAnsi="Times New Roman" w:cs="Times New Roman"/>
          <w:sz w:val="24"/>
          <w:szCs w:val="24"/>
        </w:rPr>
        <w:t>Kantauskas</w:t>
      </w:r>
      <w:proofErr w:type="spellEnd"/>
      <w:r w:rsidRPr="008A5F7B">
        <w:rPr>
          <w:rFonts w:ascii="Times New Roman" w:eastAsia="Calibri" w:hAnsi="Times New Roman" w:cs="Times New Roman"/>
          <w:sz w:val="24"/>
          <w:szCs w:val="24"/>
        </w:rPr>
        <w:t xml:space="preserve">, UAB „Biovela </w:t>
      </w:r>
      <w:proofErr w:type="spellStart"/>
      <w:r w:rsidRPr="008A5F7B">
        <w:rPr>
          <w:rFonts w:ascii="Times New Roman" w:eastAsia="Calibri" w:hAnsi="Times New Roman" w:cs="Times New Roman"/>
          <w:sz w:val="24"/>
          <w:szCs w:val="24"/>
        </w:rPr>
        <w:t>group</w:t>
      </w:r>
      <w:proofErr w:type="spellEnd"/>
      <w:r w:rsidRPr="008A5F7B">
        <w:rPr>
          <w:rFonts w:ascii="Times New Roman" w:eastAsia="Calibri" w:hAnsi="Times New Roman" w:cs="Times New Roman"/>
          <w:sz w:val="24"/>
          <w:szCs w:val="24"/>
        </w:rPr>
        <w:t xml:space="preserve">“ generalinis direktorius, Regina Bagdonavičienė, Verslo ir technologijų fakulteto dekanė, Zita </w:t>
      </w:r>
      <w:proofErr w:type="spellStart"/>
      <w:r w:rsidRPr="008A5F7B">
        <w:rPr>
          <w:rFonts w:ascii="Times New Roman" w:eastAsia="Calibri" w:hAnsi="Times New Roman" w:cs="Times New Roman"/>
          <w:sz w:val="24"/>
          <w:szCs w:val="24"/>
        </w:rPr>
        <w:t>Zajančkauskienė</w:t>
      </w:r>
      <w:proofErr w:type="spellEnd"/>
      <w:r w:rsidRPr="008A5F7B">
        <w:rPr>
          <w:rFonts w:ascii="Times New Roman" w:eastAsia="Calibri" w:hAnsi="Times New Roman" w:cs="Times New Roman"/>
          <w:sz w:val="24"/>
          <w:szCs w:val="24"/>
        </w:rPr>
        <w:t xml:space="preserve">, Medicinos fakulteto </w:t>
      </w:r>
      <w:proofErr w:type="spellStart"/>
      <w:r w:rsidRPr="008A5F7B">
        <w:rPr>
          <w:rFonts w:ascii="Times New Roman" w:eastAsia="Calibri" w:hAnsi="Times New Roman" w:cs="Times New Roman"/>
          <w:sz w:val="24"/>
          <w:szCs w:val="24"/>
        </w:rPr>
        <w:t>prodekanė</w:t>
      </w:r>
      <w:proofErr w:type="spellEnd"/>
      <w:r w:rsidRPr="008A5F7B">
        <w:rPr>
          <w:rFonts w:ascii="Times New Roman" w:eastAsia="Calibri" w:hAnsi="Times New Roman" w:cs="Times New Roman"/>
          <w:sz w:val="24"/>
          <w:szCs w:val="24"/>
        </w:rPr>
        <w:t xml:space="preserve">, Tautvydas </w:t>
      </w:r>
      <w:proofErr w:type="spellStart"/>
      <w:r w:rsidRPr="008A5F7B">
        <w:rPr>
          <w:rFonts w:ascii="Times New Roman" w:eastAsia="Calibri" w:hAnsi="Times New Roman" w:cs="Times New Roman"/>
          <w:sz w:val="24"/>
          <w:szCs w:val="24"/>
        </w:rPr>
        <w:t>Kamsiukas</w:t>
      </w:r>
      <w:proofErr w:type="spellEnd"/>
      <w:r w:rsidRPr="008A5F7B">
        <w:rPr>
          <w:rFonts w:ascii="Times New Roman" w:eastAsia="Calibri" w:hAnsi="Times New Roman" w:cs="Times New Roman"/>
          <w:sz w:val="24"/>
          <w:szCs w:val="24"/>
        </w:rPr>
        <w:t xml:space="preserve">, Studentų atstovybės prezidentas, Vaida Steponėnienė, Verslo ir technologijų fakulteto </w:t>
      </w:r>
      <w:proofErr w:type="spellStart"/>
      <w:r w:rsidRPr="008A5F7B">
        <w:rPr>
          <w:rFonts w:ascii="Times New Roman" w:eastAsia="Calibri" w:hAnsi="Times New Roman" w:cs="Times New Roman"/>
          <w:sz w:val="24"/>
          <w:szCs w:val="24"/>
        </w:rPr>
        <w:t>prodekanė</w:t>
      </w:r>
      <w:proofErr w:type="spellEnd"/>
      <w:r w:rsidRPr="008A5F7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A5F7B" w:rsidRPr="008A5F7B" w:rsidRDefault="008A5F7B" w:rsidP="008A5F7B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F7B">
        <w:rPr>
          <w:rFonts w:ascii="Times New Roman" w:eastAsia="Calibri" w:hAnsi="Times New Roman" w:cs="Times New Roman"/>
          <w:sz w:val="24"/>
          <w:szCs w:val="24"/>
        </w:rPr>
        <w:t>Nedalyvavo Alvydas Katinas, Utenos rajono savivaldybės meras, dėl objektyvių priežasčių.</w:t>
      </w:r>
    </w:p>
    <w:p w:rsidR="008A5F7B" w:rsidRPr="008A5F7B" w:rsidRDefault="008A5F7B" w:rsidP="008A5F7B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F7B">
        <w:rPr>
          <w:rFonts w:ascii="Times New Roman" w:eastAsia="Calibri" w:hAnsi="Times New Roman" w:cs="Times New Roman"/>
          <w:sz w:val="24"/>
          <w:szCs w:val="24"/>
        </w:rPr>
        <w:t>DARBOTVARKĖ:</w:t>
      </w:r>
    </w:p>
    <w:p w:rsidR="008A5F7B" w:rsidRPr="008A5F7B" w:rsidRDefault="008A5F7B" w:rsidP="008A5F7B">
      <w:pPr>
        <w:pStyle w:val="Sraopastraip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A5F7B">
        <w:rPr>
          <w:rFonts w:ascii="Times New Roman" w:hAnsi="Times New Roman"/>
          <w:sz w:val="24"/>
          <w:szCs w:val="24"/>
        </w:rPr>
        <w:t>Dėl mažiausio stojamojo balo nustatymo 2015 m. priėmime į Kolegiją.</w:t>
      </w:r>
    </w:p>
    <w:p w:rsidR="008A5F7B" w:rsidRDefault="008A5F7B" w:rsidP="008A5F7B">
      <w:pPr>
        <w:pStyle w:val="Sraopastraipa"/>
        <w:numPr>
          <w:ilvl w:val="0"/>
          <w:numId w:val="4"/>
        </w:numPr>
        <w:ind w:left="0" w:firstLine="1260"/>
        <w:jc w:val="both"/>
        <w:rPr>
          <w:rFonts w:ascii="Times New Roman" w:hAnsi="Times New Roman"/>
          <w:sz w:val="24"/>
          <w:szCs w:val="24"/>
        </w:rPr>
      </w:pPr>
      <w:r w:rsidRPr="008A5F7B">
        <w:rPr>
          <w:rFonts w:ascii="Times New Roman" w:hAnsi="Times New Roman"/>
          <w:sz w:val="24"/>
          <w:szCs w:val="24"/>
        </w:rPr>
        <w:t>Dėl Kolegijos direktoriaus prof. dr. G. Bužinsko tarnybinės komandiruotės į Omano Sultonatą.</w:t>
      </w:r>
    </w:p>
    <w:p w:rsidR="008A5F7B" w:rsidRPr="008A5F7B" w:rsidRDefault="008A5F7B" w:rsidP="008A5F7B">
      <w:pPr>
        <w:pStyle w:val="Sraopastraipa"/>
        <w:ind w:left="1260"/>
        <w:jc w:val="both"/>
        <w:rPr>
          <w:rFonts w:ascii="Times New Roman" w:hAnsi="Times New Roman"/>
          <w:sz w:val="24"/>
          <w:szCs w:val="24"/>
        </w:rPr>
      </w:pPr>
    </w:p>
    <w:p w:rsidR="008A5F7B" w:rsidRPr="008A5F7B" w:rsidRDefault="008A5F7B" w:rsidP="008A5F7B">
      <w:pPr>
        <w:pStyle w:val="Sraopastraipa"/>
        <w:numPr>
          <w:ilvl w:val="0"/>
          <w:numId w:val="5"/>
        </w:numPr>
        <w:ind w:left="0" w:firstLine="1260"/>
        <w:jc w:val="both"/>
        <w:rPr>
          <w:rFonts w:ascii="Times New Roman" w:hAnsi="Times New Roman"/>
          <w:sz w:val="24"/>
          <w:szCs w:val="24"/>
        </w:rPr>
      </w:pPr>
      <w:r w:rsidRPr="008A5F7B">
        <w:rPr>
          <w:rFonts w:ascii="Times New Roman" w:hAnsi="Times New Roman"/>
          <w:bCs/>
          <w:sz w:val="24"/>
          <w:szCs w:val="24"/>
        </w:rPr>
        <w:t xml:space="preserve">SVARSTYTA. </w:t>
      </w:r>
      <w:r w:rsidRPr="008A5F7B">
        <w:rPr>
          <w:rFonts w:ascii="Times New Roman" w:hAnsi="Times New Roman"/>
          <w:sz w:val="24"/>
          <w:szCs w:val="24"/>
        </w:rPr>
        <w:t>Dėl mažiausio stojamojo balo nustatymo 2015 m. priėmime į Kolegiją.</w:t>
      </w:r>
    </w:p>
    <w:p w:rsidR="00115EC6" w:rsidRPr="008A5F7B" w:rsidRDefault="008A5F7B" w:rsidP="008A5F7B">
      <w:pPr>
        <w:pStyle w:val="Sraopastraipa"/>
        <w:numPr>
          <w:ilvl w:val="0"/>
          <w:numId w:val="7"/>
        </w:numPr>
        <w:ind w:left="0" w:firstLine="1260"/>
        <w:jc w:val="both"/>
        <w:rPr>
          <w:rFonts w:ascii="Times New Roman" w:hAnsi="Times New Roman"/>
          <w:bCs/>
          <w:sz w:val="24"/>
          <w:szCs w:val="24"/>
        </w:rPr>
      </w:pPr>
      <w:r w:rsidRPr="008A5F7B">
        <w:rPr>
          <w:rFonts w:ascii="Times New Roman" w:hAnsi="Times New Roman"/>
          <w:sz w:val="24"/>
          <w:szCs w:val="24"/>
        </w:rPr>
        <w:t>NUTARTA</w:t>
      </w:r>
      <w:r w:rsidRPr="008A5F7B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A5F7B">
        <w:rPr>
          <w:rFonts w:ascii="Times New Roman" w:hAnsi="Times New Roman"/>
          <w:bCs/>
          <w:sz w:val="24"/>
          <w:szCs w:val="24"/>
        </w:rPr>
        <w:t>Nenustatyti mažiausio stojamojo balo stojantiesiems į kolegiją 2015 metais, kadangi vadovaujantis Mokslo ir studijų įstatymo 52 str. 1 d. nuostatomis, mažiausias stojamasis balas turėjo būti nustatytas ir paskelbtas ne vėliau kaip prieš 2 metus iki atitinkamų mokslo metų pradžios. Siūlyti Kolegijos administracijai apsvarstyti mažiausio stojamojo balo dydį ir jį nustatyti nuo 2017 m. rugsėjo 1 d.</w:t>
      </w:r>
    </w:p>
    <w:p w:rsidR="008A5F7B" w:rsidRPr="008A5F7B" w:rsidRDefault="008A5F7B" w:rsidP="008A5F7B">
      <w:pPr>
        <w:pStyle w:val="Sraopastraipa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8A5F7B" w:rsidRPr="008A5F7B" w:rsidRDefault="008A5F7B" w:rsidP="008A5F7B">
      <w:pPr>
        <w:pStyle w:val="Sraopastraipa"/>
        <w:ind w:left="0" w:firstLine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A5F7B">
        <w:rPr>
          <w:rFonts w:ascii="Times New Roman" w:hAnsi="Times New Roman"/>
          <w:sz w:val="24"/>
          <w:szCs w:val="24"/>
        </w:rPr>
        <w:t xml:space="preserve">SVARSTYTA. </w:t>
      </w:r>
      <w:r w:rsidRPr="008A5F7B">
        <w:rPr>
          <w:rFonts w:ascii="Times New Roman" w:hAnsi="Times New Roman"/>
          <w:sz w:val="24"/>
          <w:szCs w:val="24"/>
        </w:rPr>
        <w:t>Dėl Kolegijos direktoriaus prof. dr. G. Bužinsko tarnybinės komandiruotės į Omano Sultonatą.</w:t>
      </w:r>
    </w:p>
    <w:p w:rsidR="008A5F7B" w:rsidRPr="008A5F7B" w:rsidRDefault="008A5F7B" w:rsidP="008A5F7B">
      <w:pPr>
        <w:shd w:val="clear" w:color="auto" w:fill="FFFFFF"/>
        <w:spacing w:after="0" w:line="240" w:lineRule="auto"/>
        <w:ind w:firstLine="1260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8A5F7B">
        <w:rPr>
          <w:rFonts w:ascii="Times New Roman" w:eastAsia="Calibri" w:hAnsi="Times New Roman" w:cs="Times New Roman"/>
          <w:sz w:val="24"/>
          <w:szCs w:val="24"/>
          <w:lang w:eastAsia="lt-LT"/>
        </w:rPr>
        <w:t>2. NUTARTA.</w:t>
      </w:r>
      <w:r w:rsidRPr="008A5F7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Leisti Kolegijos direktoriui prof. dr. G. Bužinskui vykti į tarnybinę komandiruotę -  Lietuvos verslo konfederacijos organizuojamą oficialų verslo atstovų delegacijos vizitą  Omano Sultonate, 2015 m. vasario 1-5 dienomis (6 priedas).</w:t>
      </w:r>
    </w:p>
    <w:p w:rsidR="008A5F7B" w:rsidRDefault="008A5F7B" w:rsidP="008A5F7B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5F7B" w:rsidRPr="008A5F7B" w:rsidRDefault="008A5F7B" w:rsidP="008A5F7B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5F7B" w:rsidRPr="008A5F7B" w:rsidRDefault="008A5F7B" w:rsidP="008A5F7B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F7B">
        <w:rPr>
          <w:rFonts w:ascii="Times New Roman" w:eastAsia="Calibri" w:hAnsi="Times New Roman" w:cs="Times New Roman"/>
          <w:sz w:val="24"/>
          <w:szCs w:val="24"/>
        </w:rPr>
        <w:t xml:space="preserve">Posėdžio pirmininkas </w:t>
      </w:r>
      <w:r w:rsidRPr="008A5F7B">
        <w:rPr>
          <w:rFonts w:ascii="Times New Roman" w:eastAsia="Calibri" w:hAnsi="Times New Roman" w:cs="Times New Roman"/>
          <w:sz w:val="24"/>
          <w:szCs w:val="24"/>
        </w:rPr>
        <w:tab/>
      </w:r>
      <w:r w:rsidRPr="008A5F7B">
        <w:rPr>
          <w:rFonts w:ascii="Times New Roman" w:eastAsia="Calibri" w:hAnsi="Times New Roman" w:cs="Times New Roman"/>
          <w:sz w:val="24"/>
          <w:szCs w:val="24"/>
        </w:rPr>
        <w:tab/>
      </w:r>
      <w:r w:rsidRPr="008A5F7B">
        <w:rPr>
          <w:rFonts w:ascii="Times New Roman" w:eastAsia="Calibri" w:hAnsi="Times New Roman" w:cs="Times New Roman"/>
          <w:sz w:val="24"/>
          <w:szCs w:val="24"/>
        </w:rPr>
        <w:tab/>
      </w:r>
      <w:r w:rsidRPr="008A5F7B">
        <w:rPr>
          <w:rFonts w:ascii="Times New Roman" w:eastAsia="Calibri" w:hAnsi="Times New Roman" w:cs="Times New Roman"/>
          <w:sz w:val="24"/>
          <w:szCs w:val="24"/>
        </w:rPr>
        <w:tab/>
      </w:r>
      <w:r w:rsidRPr="008A5F7B">
        <w:rPr>
          <w:rFonts w:ascii="Times New Roman" w:eastAsia="Calibri" w:hAnsi="Times New Roman" w:cs="Times New Roman"/>
          <w:sz w:val="24"/>
          <w:szCs w:val="24"/>
        </w:rPr>
        <w:tab/>
        <w:t>Danukas Arlauskas</w:t>
      </w:r>
    </w:p>
    <w:p w:rsidR="008A5F7B" w:rsidRDefault="008A5F7B" w:rsidP="008A5F7B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5F7B" w:rsidRPr="008A5F7B" w:rsidRDefault="008A5F7B" w:rsidP="008A5F7B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5F7B" w:rsidRPr="008A5F7B" w:rsidRDefault="008A5F7B" w:rsidP="008A5F7B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F7B">
        <w:rPr>
          <w:rFonts w:ascii="Times New Roman" w:eastAsia="Calibri" w:hAnsi="Times New Roman" w:cs="Times New Roman"/>
          <w:sz w:val="24"/>
          <w:szCs w:val="24"/>
        </w:rPr>
        <w:t>Posėdžio s</w:t>
      </w:r>
      <w:r>
        <w:rPr>
          <w:rFonts w:ascii="Times New Roman" w:eastAsia="Calibri" w:hAnsi="Times New Roman" w:cs="Times New Roman"/>
          <w:sz w:val="24"/>
          <w:szCs w:val="24"/>
        </w:rPr>
        <w:t>ekretorė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</w:t>
      </w:r>
      <w:r w:rsidRPr="008A5F7B">
        <w:rPr>
          <w:rFonts w:ascii="Times New Roman" w:eastAsia="Calibri" w:hAnsi="Times New Roman" w:cs="Times New Roman"/>
          <w:sz w:val="24"/>
          <w:szCs w:val="24"/>
        </w:rPr>
        <w:t>Vitalija Bartuševičienė</w:t>
      </w:r>
    </w:p>
    <w:p w:rsidR="008A5F7B" w:rsidRPr="008A5F7B" w:rsidRDefault="008A5F7B" w:rsidP="008A5F7B">
      <w:pPr>
        <w:pStyle w:val="Sraopastraipa"/>
        <w:ind w:left="0"/>
        <w:jc w:val="both"/>
        <w:rPr>
          <w:rFonts w:ascii="Times New Roman" w:hAnsi="Times New Roman"/>
          <w:sz w:val="24"/>
          <w:szCs w:val="24"/>
        </w:rPr>
      </w:pPr>
    </w:p>
    <w:sectPr w:rsidR="008A5F7B" w:rsidRPr="008A5F7B" w:rsidSect="008A5F7B">
      <w:pgSz w:w="11906" w:h="16838"/>
      <w:pgMar w:top="1440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65C8"/>
    <w:multiLevelType w:val="hybridMultilevel"/>
    <w:tmpl w:val="01B0FDF2"/>
    <w:lvl w:ilvl="0" w:tplc="6620609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1E9150AD"/>
    <w:multiLevelType w:val="hybridMultilevel"/>
    <w:tmpl w:val="6D8C096C"/>
    <w:lvl w:ilvl="0" w:tplc="6D863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CB65F7"/>
    <w:multiLevelType w:val="hybridMultilevel"/>
    <w:tmpl w:val="1DFEDFFE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E14AE0"/>
    <w:multiLevelType w:val="hybridMultilevel"/>
    <w:tmpl w:val="BC523EC6"/>
    <w:lvl w:ilvl="0" w:tplc="2A509A2A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144B09"/>
    <w:multiLevelType w:val="hybridMultilevel"/>
    <w:tmpl w:val="D340C44C"/>
    <w:lvl w:ilvl="0" w:tplc="3B56AA2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6D4540DB"/>
    <w:multiLevelType w:val="hybridMultilevel"/>
    <w:tmpl w:val="3AA8AF38"/>
    <w:lvl w:ilvl="0" w:tplc="E536DC2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2074427"/>
    <w:multiLevelType w:val="hybridMultilevel"/>
    <w:tmpl w:val="61962E22"/>
    <w:lvl w:ilvl="0" w:tplc="00F2808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7B"/>
    <w:rsid w:val="00115EC6"/>
    <w:rsid w:val="00140D68"/>
    <w:rsid w:val="008A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A5F7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A5F7B"/>
    <w:pPr>
      <w:spacing w:after="0" w:line="240" w:lineRule="auto"/>
      <w:ind w:left="720"/>
    </w:pPr>
    <w:rPr>
      <w:rFonts w:ascii="Calibri" w:eastAsia="Calibri" w:hAnsi="Calibri" w:cs="Times New Roman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A5F7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A5F7B"/>
    <w:pPr>
      <w:spacing w:after="0" w:line="240" w:lineRule="auto"/>
      <w:ind w:left="720"/>
    </w:pPr>
    <w:rPr>
      <w:rFonts w:ascii="Calibri" w:eastAsia="Calibri" w:hAnsi="Calibri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1300</Words>
  <Characters>742</Characters>
  <Application>Microsoft Office Word</Application>
  <DocSecurity>0</DocSecurity>
  <Lines>6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</cp:lastModifiedBy>
  <cp:revision>2</cp:revision>
  <dcterms:created xsi:type="dcterms:W3CDTF">2016-08-16T12:13:00Z</dcterms:created>
  <dcterms:modified xsi:type="dcterms:W3CDTF">2016-08-16T12:18:00Z</dcterms:modified>
</cp:coreProperties>
</file>