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74" w:rsidRPr="00076E5A" w:rsidRDefault="005F5A74" w:rsidP="001F038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METINĖ STUDIJŲ KAINA STUDENTAMS, PRIIMAMIEMS STUDIJUOTI Į VALSTYBĖS NEFINANSUOJAMAS (MOKAMAS) STUDIJŲ VIETAS 2018 - 2019 M. M.</w:t>
      </w:r>
    </w:p>
    <w:tbl>
      <w:tblPr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4216"/>
        <w:gridCol w:w="1950"/>
        <w:gridCol w:w="1950"/>
        <w:gridCol w:w="1950"/>
        <w:gridCol w:w="1951"/>
        <w:gridCol w:w="1951"/>
      </w:tblGrid>
      <w:tr w:rsidR="005F5A74" w:rsidRPr="008D3C27" w:rsidTr="008D3C27">
        <w:tc>
          <w:tcPr>
            <w:tcW w:w="570" w:type="dxa"/>
            <w:vMerge w:val="restart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216" w:type="dxa"/>
            <w:vMerge w:val="restart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Studijų programos pavadinimas</w:t>
            </w:r>
          </w:p>
        </w:tc>
        <w:tc>
          <w:tcPr>
            <w:tcW w:w="1950" w:type="dxa"/>
            <w:vMerge w:val="restart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 xml:space="preserve">Norminė studijų kaina, </w:t>
            </w:r>
          </w:p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Pagal ŠMM</w:t>
            </w:r>
          </w:p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 xml:space="preserve">2018-01-15, įsakymą </w:t>
            </w:r>
          </w:p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Nr. V-34</w:t>
            </w:r>
          </w:p>
        </w:tc>
        <w:tc>
          <w:tcPr>
            <w:tcW w:w="3900" w:type="dxa"/>
            <w:gridSpan w:val="2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2018 m. studijų kaina, EUR</w:t>
            </w:r>
          </w:p>
        </w:tc>
        <w:tc>
          <w:tcPr>
            <w:tcW w:w="3902" w:type="dxa"/>
            <w:gridSpan w:val="2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2018 m. vieno ECTS kredito kaina, EUR</w:t>
            </w:r>
          </w:p>
        </w:tc>
      </w:tr>
      <w:tr w:rsidR="005F5A74" w:rsidRPr="008D3C27" w:rsidTr="008D3C27">
        <w:tc>
          <w:tcPr>
            <w:tcW w:w="570" w:type="dxa"/>
            <w:vMerge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  <w:vMerge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0" w:type="dxa"/>
            <w:gridSpan w:val="2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Studijų forma</w:t>
            </w:r>
          </w:p>
        </w:tc>
        <w:tc>
          <w:tcPr>
            <w:tcW w:w="3902" w:type="dxa"/>
            <w:gridSpan w:val="2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Studijų forma</w:t>
            </w:r>
          </w:p>
        </w:tc>
      </w:tr>
      <w:tr w:rsidR="005F5A74" w:rsidRPr="008D3C27" w:rsidTr="008D3C27">
        <w:tc>
          <w:tcPr>
            <w:tcW w:w="570" w:type="dxa"/>
            <w:vMerge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  <w:vMerge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Nuolatinė (NL)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Ištęstinė (I)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Nuolatinė (NL)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Ištęstinė (I)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Dantų technologija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1759/1173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1740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F5A74" w:rsidRPr="008D3C27" w:rsidTr="008D3C27">
        <w:tc>
          <w:tcPr>
            <w:tcW w:w="570" w:type="dxa"/>
            <w:tcBorders>
              <w:bottom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16" w:type="dxa"/>
            <w:tcBorders>
              <w:bottom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Socialinė pedagogika*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1759/1173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1740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5F5A74" w:rsidRPr="008D3C27" w:rsidTr="008D3C27">
        <w:tc>
          <w:tcPr>
            <w:tcW w:w="570" w:type="dxa"/>
            <w:tcBorders>
              <w:top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16" w:type="dxa"/>
            <w:tcBorders>
              <w:top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Aplinkos apsaugos inžinerija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1407/938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1392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936</w:t>
            </w:r>
          </w:p>
        </w:tc>
        <w:tc>
          <w:tcPr>
            <w:tcW w:w="1951" w:type="dxa"/>
            <w:tcBorders>
              <w:top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23,20</w:t>
            </w:r>
          </w:p>
        </w:tc>
        <w:tc>
          <w:tcPr>
            <w:tcW w:w="1951" w:type="dxa"/>
            <w:tcBorders>
              <w:top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20,80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Automatinio valdymo sistemos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1407/938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1392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936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23,20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20,80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Elektros energetika*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1407/938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1392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936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23,20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20,80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Informacinių sistemų inžinerija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1407/938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1392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936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23,20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20,80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Maisto produktų technologija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1407/938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1392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936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23,20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20,80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Aprangos dizainas ir technologija*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1407/938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1392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936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23,20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20,80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Kosmetologija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1407/938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1392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936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23,20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20,80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Žemės ūkio technologija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1407/938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1392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936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23,20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20,80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Odontologinė priežiūra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1407/938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1392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23,20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Burnos higiena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1407/938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1392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23,20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Bendrosios praktikos slauga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1407/938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1392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23,20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F5A74" w:rsidRPr="008D3C27" w:rsidTr="008D3C27">
        <w:tc>
          <w:tcPr>
            <w:tcW w:w="570" w:type="dxa"/>
            <w:tcBorders>
              <w:bottom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16" w:type="dxa"/>
            <w:tcBorders>
              <w:bottom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Kineziterapija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1407/938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1392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23,20</w:t>
            </w: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F5A74" w:rsidRPr="008D3C27" w:rsidTr="008D3C27">
        <w:tc>
          <w:tcPr>
            <w:tcW w:w="570" w:type="dxa"/>
            <w:tcBorders>
              <w:top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16" w:type="dxa"/>
            <w:tcBorders>
              <w:top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Socialinis darbas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1089/726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</w:p>
        </w:tc>
        <w:tc>
          <w:tcPr>
            <w:tcW w:w="1951" w:type="dxa"/>
            <w:tcBorders>
              <w:top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51" w:type="dxa"/>
            <w:tcBorders>
              <w:top w:val="single" w:sz="12" w:space="0" w:color="auto"/>
            </w:tcBorders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Teisė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1089/726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Verslo vadyba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1089/726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 xml:space="preserve">Transporto verstas 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1089/726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Turizmo ir viešbučių administravimas*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1089/726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Buhalterinė apskaita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1089/726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5F5A74" w:rsidRPr="008D3C27" w:rsidTr="008D3C27">
        <w:tc>
          <w:tcPr>
            <w:tcW w:w="570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216" w:type="dxa"/>
          </w:tcPr>
          <w:p w:rsidR="005F5A74" w:rsidRPr="008D3C27" w:rsidRDefault="005F5A74" w:rsidP="008D3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27">
              <w:rPr>
                <w:rFonts w:ascii="Times New Roman" w:hAnsi="Times New Roman"/>
                <w:sz w:val="24"/>
                <w:szCs w:val="24"/>
              </w:rPr>
              <w:t>Svetingumo vadyba (anglų kalba)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</w:pPr>
            <w:r w:rsidRPr="008D3C27">
              <w:rPr>
                <w:rFonts w:ascii="Times New Roman" w:hAnsi="Times New Roman"/>
                <w:sz w:val="24"/>
                <w:szCs w:val="24"/>
              </w:rPr>
              <w:t>1089/726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950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51" w:type="dxa"/>
          </w:tcPr>
          <w:p w:rsidR="005F5A74" w:rsidRPr="008D3C27" w:rsidRDefault="005F5A74" w:rsidP="008D3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C2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5F5A74" w:rsidRPr="00A70B2D" w:rsidRDefault="005F5A74">
      <w:pPr>
        <w:rPr>
          <w:i/>
        </w:rPr>
      </w:pPr>
      <w:r w:rsidRPr="00A70B2D">
        <w:rPr>
          <w:rFonts w:ascii="Times New Roman" w:hAnsi="Times New Roman"/>
          <w:i/>
          <w:sz w:val="20"/>
          <w:szCs w:val="20"/>
        </w:rPr>
        <w:t>* šių studijų programų kainos nurodytos tam atvejui, jei susiformuotų grupė ar būtų norinčių stoti į aukštesnį kursą (išskyrus Aprangos dizaino ir technologija studijų programą).</w:t>
      </w:r>
    </w:p>
    <w:sectPr w:rsidR="005F5A74" w:rsidRPr="00A70B2D" w:rsidSect="0094332A">
      <w:headerReference w:type="default" r:id="rId6"/>
      <w:footerReference w:type="default" r:id="rId7"/>
      <w:pgSz w:w="16838" w:h="11906" w:orient="landscape" w:code="9"/>
      <w:pgMar w:top="1134" w:right="1701" w:bottom="567" w:left="1701" w:header="567" w:footer="567" w:gutter="0"/>
      <w:pgBorders w:offsetFrom="page">
        <w:bottom w:val="single" w:sz="12" w:space="24" w:color="auto"/>
      </w:pgBorders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A74" w:rsidRDefault="005F5A74">
      <w:pPr>
        <w:spacing w:after="0" w:line="240" w:lineRule="auto"/>
      </w:pPr>
      <w:r>
        <w:separator/>
      </w:r>
    </w:p>
  </w:endnote>
  <w:endnote w:type="continuationSeparator" w:id="0">
    <w:p w:rsidR="005F5A74" w:rsidRDefault="005F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74" w:rsidRPr="00A70B2D" w:rsidRDefault="005F5A74">
    <w:pPr>
      <w:pStyle w:val="Footer"/>
      <w:rPr>
        <w:rFonts w:ascii="Times New Roman" w:hAnsi="Times New Roman"/>
        <w:b/>
        <w:sz w:val="20"/>
        <w:szCs w:val="20"/>
      </w:rPr>
    </w:pPr>
    <w:r w:rsidRPr="00A70B2D">
      <w:rPr>
        <w:rFonts w:ascii="Times New Roman" w:hAnsi="Times New Roman"/>
        <w:b/>
        <w:sz w:val="20"/>
        <w:szCs w:val="20"/>
      </w:rPr>
      <w:t>Pritarta</w:t>
    </w:r>
  </w:p>
  <w:p w:rsidR="005F5A74" w:rsidRPr="00A70B2D" w:rsidRDefault="005F5A74">
    <w:pPr>
      <w:pStyle w:val="Footer"/>
      <w:rPr>
        <w:rFonts w:ascii="Times New Roman" w:hAnsi="Times New Roman"/>
        <w:sz w:val="20"/>
        <w:szCs w:val="20"/>
      </w:rPr>
    </w:pPr>
    <w:r w:rsidRPr="00A70B2D">
      <w:rPr>
        <w:rFonts w:ascii="Times New Roman" w:hAnsi="Times New Roman"/>
        <w:sz w:val="20"/>
        <w:szCs w:val="20"/>
      </w:rPr>
      <w:t>Utenos kolegijos direktorato posėdyje (2018-01-24 protokolas Nr. V1-1).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A74" w:rsidRDefault="005F5A74">
      <w:pPr>
        <w:spacing w:after="0" w:line="240" w:lineRule="auto"/>
      </w:pPr>
      <w:r>
        <w:separator/>
      </w:r>
    </w:p>
  </w:footnote>
  <w:footnote w:type="continuationSeparator" w:id="0">
    <w:p w:rsidR="005F5A74" w:rsidRDefault="005F5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74" w:rsidRPr="00A70B2D" w:rsidRDefault="005F5A74" w:rsidP="00A70B2D">
    <w:pPr>
      <w:pStyle w:val="Header"/>
      <w:ind w:left="9781"/>
      <w:rPr>
        <w:rFonts w:ascii="Times New Roman" w:hAnsi="Times New Roman"/>
        <w:color w:val="000000"/>
        <w:sz w:val="20"/>
        <w:szCs w:val="20"/>
      </w:rPr>
    </w:pPr>
    <w:bookmarkStart w:id="0" w:name="_GoBack"/>
    <w:r w:rsidRPr="00A70B2D">
      <w:rPr>
        <w:rFonts w:ascii="Times New Roman" w:hAnsi="Times New Roman"/>
        <w:color w:val="000000"/>
        <w:sz w:val="20"/>
        <w:szCs w:val="20"/>
      </w:rPr>
      <w:t>P</w:t>
    </w:r>
    <w:r>
      <w:rPr>
        <w:rFonts w:ascii="Times New Roman" w:hAnsi="Times New Roman"/>
        <w:color w:val="000000"/>
        <w:sz w:val="20"/>
        <w:szCs w:val="20"/>
      </w:rPr>
      <w:t>ATVIRTINTA</w:t>
    </w:r>
  </w:p>
  <w:p w:rsidR="005F5A74" w:rsidRPr="00A70B2D" w:rsidRDefault="005F5A74" w:rsidP="0052150A">
    <w:pPr>
      <w:pStyle w:val="Header"/>
      <w:ind w:left="9781"/>
      <w:rPr>
        <w:rFonts w:ascii="Times New Roman" w:hAnsi="Times New Roman"/>
        <w:color w:val="000000"/>
        <w:sz w:val="20"/>
        <w:szCs w:val="20"/>
      </w:rPr>
    </w:pPr>
    <w:r w:rsidRPr="00A70B2D">
      <w:rPr>
        <w:rFonts w:ascii="Times New Roman" w:hAnsi="Times New Roman"/>
        <w:color w:val="000000"/>
        <w:sz w:val="20"/>
        <w:szCs w:val="20"/>
      </w:rPr>
      <w:t xml:space="preserve">Akademinės tarybos  2018 m. </w:t>
    </w:r>
    <w:r>
      <w:rPr>
        <w:rFonts w:ascii="Times New Roman" w:hAnsi="Times New Roman"/>
        <w:color w:val="000000"/>
        <w:sz w:val="20"/>
        <w:szCs w:val="20"/>
      </w:rPr>
      <w:t>sausio 26</w:t>
    </w:r>
    <w:r w:rsidRPr="00A70B2D">
      <w:rPr>
        <w:rFonts w:ascii="Times New Roman" w:hAnsi="Times New Roman"/>
        <w:color w:val="000000"/>
        <w:sz w:val="20"/>
        <w:szCs w:val="20"/>
      </w:rPr>
      <w:t xml:space="preserve"> d.</w:t>
    </w:r>
  </w:p>
  <w:p w:rsidR="005F5A74" w:rsidRDefault="005F5A74" w:rsidP="0052150A">
    <w:pPr>
      <w:pStyle w:val="Header"/>
      <w:ind w:left="9781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sprendimu Nr. AT-11</w:t>
    </w:r>
  </w:p>
  <w:bookmarkEnd w:id="0"/>
  <w:p w:rsidR="005F5A74" w:rsidRPr="00A70B2D" w:rsidRDefault="005F5A74" w:rsidP="00A70B2D">
    <w:pPr>
      <w:pStyle w:val="Header"/>
      <w:ind w:left="9781"/>
      <w:rPr>
        <w:rFonts w:ascii="Times New Roman" w:hAnsi="Times New Roman"/>
        <w:color w:val="000000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389"/>
    <w:rsid w:val="00030DDE"/>
    <w:rsid w:val="00076E5A"/>
    <w:rsid w:val="001F0389"/>
    <w:rsid w:val="00284E07"/>
    <w:rsid w:val="00292B3E"/>
    <w:rsid w:val="0052150A"/>
    <w:rsid w:val="00551C98"/>
    <w:rsid w:val="005F5A74"/>
    <w:rsid w:val="006D1EAD"/>
    <w:rsid w:val="008C32A1"/>
    <w:rsid w:val="008D3C27"/>
    <w:rsid w:val="0094332A"/>
    <w:rsid w:val="00A7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03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F03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F0389"/>
    <w:rPr>
      <w:rFonts w:cs="Times New Roman"/>
    </w:rPr>
  </w:style>
  <w:style w:type="paragraph" w:styleId="ListParagraph">
    <w:name w:val="List Paragraph"/>
    <w:basedOn w:val="Normal"/>
    <w:uiPriority w:val="99"/>
    <w:qFormat/>
    <w:rsid w:val="00551C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70B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0B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1085</Words>
  <Characters>619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METINĖ STUDIJŲ KAINA STUDENTAMS, PRIIMAMIEMS STUDIJUOTI Į VALSTYBĖS NEFINANSUOJAMAS (MOKAMAS) STUDIJŲ VIETAS 2018 - 2019 M</dc:title>
  <dc:subject/>
  <dc:creator>Aliona</dc:creator>
  <cp:keywords/>
  <dc:description/>
  <cp:lastModifiedBy>PC</cp:lastModifiedBy>
  <cp:revision>2</cp:revision>
  <dcterms:created xsi:type="dcterms:W3CDTF">2018-01-25T08:15:00Z</dcterms:created>
  <dcterms:modified xsi:type="dcterms:W3CDTF">2018-01-25T08:15:00Z</dcterms:modified>
</cp:coreProperties>
</file>